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6A8" w:rsidRDefault="00F046A8" w:rsidP="00F046A8">
      <w:pPr>
        <w:ind w:left="284"/>
        <w:rPr>
          <w:b/>
          <w:bCs/>
        </w:rPr>
      </w:pPr>
      <w:r>
        <w:rPr>
          <w:b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8" type="#_x0000_t202" style="position:absolute;left:0;text-align:left;margin-left:297.15pt;margin-top:-9.45pt;width:185.5pt;height:63.1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" strokecolor="white [3212]">
            <v:textbox style="mso-fit-shape-to-text:t">
              <w:txbxContent>
                <w:p w:rsidR="00F046A8" w:rsidRDefault="00F046A8" w:rsidP="00F046A8">
                  <w:pPr>
                    <w:rPr>
                      <w:noProof/>
                    </w:rPr>
                  </w:pPr>
                  <w:r>
                    <w:t xml:space="preserve"> </w:t>
                  </w:r>
                  <w:r>
                    <w:rPr>
                      <w:noProof/>
                    </w:rPr>
                    <w:t xml:space="preserve">Утверждаю </w:t>
                  </w:r>
                </w:p>
                <w:p w:rsidR="00F046A8" w:rsidRDefault="00F046A8" w:rsidP="00F046A8">
                  <w:r>
                    <w:rPr>
                      <w:noProof/>
                    </w:rPr>
                    <w:t>Директор А.Н.Гаврилин</w:t>
                  </w:r>
                </w:p>
              </w:txbxContent>
            </v:textbox>
          </v:shape>
        </w:pict>
      </w:r>
      <w:r>
        <w:rPr>
          <w:b/>
          <w:bCs/>
        </w:rPr>
        <w:t>МБОУ «</w:t>
      </w:r>
      <w:proofErr w:type="spellStart"/>
      <w:r>
        <w:rPr>
          <w:b/>
          <w:bCs/>
        </w:rPr>
        <w:t>Коргузинская</w:t>
      </w:r>
      <w:proofErr w:type="spellEnd"/>
      <w:r>
        <w:rPr>
          <w:b/>
          <w:bCs/>
        </w:rPr>
        <w:t xml:space="preserve"> СОШ»      </w:t>
      </w:r>
    </w:p>
    <w:p w:rsidR="00F046A8" w:rsidRDefault="00F046A8" w:rsidP="00F046A8">
      <w:pPr>
        <w:ind w:left="284"/>
        <w:rPr>
          <w:b/>
          <w:bCs/>
        </w:rPr>
      </w:pPr>
    </w:p>
    <w:p w:rsidR="007E4C5A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C5A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C5A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C5A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C5A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E4C5A" w:rsidRPr="00894B0D" w:rsidRDefault="007E4C5A" w:rsidP="00F046A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B0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7E4C5A" w:rsidRPr="00894B0D" w:rsidRDefault="007E4C5A" w:rsidP="00F046A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B0D">
        <w:rPr>
          <w:rFonts w:ascii="Times New Roman" w:hAnsi="Times New Roman" w:cs="Times New Roman"/>
          <w:b/>
          <w:sz w:val="24"/>
          <w:szCs w:val="24"/>
        </w:rPr>
        <w:t>о совете профилактики правонарушений несовершеннолетних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1.1 Совет профилактики правонарушений несовершеннолетних (далее Совет профилактики) создается и действует на базе школы с целью организации осуществления и </w:t>
      </w:r>
      <w:proofErr w:type="gramStart"/>
      <w:r w:rsidRPr="0086730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67307">
        <w:rPr>
          <w:rFonts w:ascii="Times New Roman" w:hAnsi="Times New Roman" w:cs="Times New Roman"/>
          <w:sz w:val="24"/>
          <w:szCs w:val="24"/>
        </w:rPr>
        <w:t xml:space="preserve"> деятельностью образовательного учреждения в сфере профилактики правонарушений несовершеннолетних.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1.2 Совет профилактики объединяет усилия администрации (школы, педагогов, родителей или лиц их заменяющих) общественных организаций для обеспечения эффективности процесса профилактики правонарушений.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1.3 Совет профилактики осуществляет свою деятельность в соответствии с действующим законодательством РФ, Конвенц</w:t>
      </w:r>
      <w:proofErr w:type="gramStart"/>
      <w:r w:rsidRPr="00867307">
        <w:rPr>
          <w:rFonts w:ascii="Times New Roman" w:hAnsi="Times New Roman" w:cs="Times New Roman"/>
          <w:sz w:val="24"/>
          <w:szCs w:val="24"/>
        </w:rPr>
        <w:t>ии ОО</w:t>
      </w:r>
      <w:proofErr w:type="gramEnd"/>
      <w:r w:rsidRPr="00867307">
        <w:rPr>
          <w:rFonts w:ascii="Times New Roman" w:hAnsi="Times New Roman" w:cs="Times New Roman"/>
          <w:sz w:val="24"/>
          <w:szCs w:val="24"/>
        </w:rPr>
        <w:t xml:space="preserve">Н "О правах ребенка"; Уставом школы, нормативными документами районной, областной администрации и приказами директора школы.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1.4 Задачи Совета профилактики: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а) Мониторинг состояния проблемы правонарушений несовершеннолетних учащихся.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б) Мониторинг эффективности организуемой работы по профилактике правонарушений несовершеннолетних учащихся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в) Создание системы и организация работы по профилактике правонарушений.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г) Осуществление регулярного </w:t>
      </w:r>
      <w:proofErr w:type="gramStart"/>
      <w:r w:rsidRPr="0086730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67307">
        <w:rPr>
          <w:rFonts w:ascii="Times New Roman" w:hAnsi="Times New Roman" w:cs="Times New Roman"/>
          <w:sz w:val="24"/>
          <w:szCs w:val="24"/>
        </w:rPr>
        <w:t xml:space="preserve"> исполнением решений Совета профилактики правонарушений несовершеннолетних и реализацией плана профилактической работы педагогическим коллективом школы.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z w:val="24"/>
          <w:szCs w:val="24"/>
        </w:rPr>
        <w:t>2. СТРУКТУРА И ОРГАНИЗАЦИЯ РАБОТЫ СОВЕТА ПРОФИЛАКТИКИ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2.1 Совет профилактики школы образуется в следующем составе: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а) Председатель Совета профилактики - директор школы.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б) Заместитель председателя Совета профилактики - заместитель директора по ВР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proofErr w:type="gramStart"/>
      <w:r w:rsidRPr="00867307">
        <w:rPr>
          <w:rFonts w:ascii="Times New Roman" w:hAnsi="Times New Roman" w:cs="Times New Roman"/>
          <w:sz w:val="24"/>
          <w:szCs w:val="24"/>
        </w:rPr>
        <w:t>Ce</w:t>
      </w:r>
      <w:proofErr w:type="gramEnd"/>
      <w:r w:rsidRPr="00867307">
        <w:rPr>
          <w:rFonts w:ascii="Times New Roman" w:hAnsi="Times New Roman" w:cs="Times New Roman"/>
          <w:sz w:val="24"/>
          <w:szCs w:val="24"/>
        </w:rPr>
        <w:t>кретарь</w:t>
      </w:r>
      <w:proofErr w:type="spellEnd"/>
      <w:r w:rsidRPr="00867307">
        <w:rPr>
          <w:rFonts w:ascii="Times New Roman" w:hAnsi="Times New Roman" w:cs="Times New Roman"/>
          <w:sz w:val="24"/>
          <w:szCs w:val="24"/>
        </w:rPr>
        <w:t xml:space="preserve"> Совета профилактики.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г) Члены Совета профилактики: соц. педагог,   член родительского комитета.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2.2</w:t>
      </w:r>
      <w:proofErr w:type="gramStart"/>
      <w:r w:rsidRPr="00867307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6730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7307">
        <w:rPr>
          <w:rFonts w:ascii="Times New Roman" w:hAnsi="Times New Roman" w:cs="Times New Roman"/>
          <w:sz w:val="24"/>
          <w:szCs w:val="24"/>
        </w:rPr>
        <w:t>paбoтe</w:t>
      </w:r>
      <w:proofErr w:type="spellEnd"/>
      <w:r w:rsidRPr="00867307">
        <w:rPr>
          <w:rFonts w:ascii="Times New Roman" w:hAnsi="Times New Roman" w:cs="Times New Roman"/>
          <w:sz w:val="24"/>
          <w:szCs w:val="24"/>
        </w:rPr>
        <w:t xml:space="preserve"> совета профилактики могут принимать участие медицинские работники, инспектор ОППН, представители местной администрации (в качестве приглашённых)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2.3 Руководство работой Совета профилактики осуществляет председатель совета – директор школы.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2.4 Заседания совета профилактики проводятся не реже одного раза в месяц.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2.5 Решения Совета принимается путем голосования (большинством голосов).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2.6 Ход заседания Совета профилактики и принимаемые решения протоколируются.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2.7 Численный и поименный состав Совета профилактики утверждается на педагогическом совете и оформляется приказом директора школы на каждый год. 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z w:val="24"/>
          <w:szCs w:val="24"/>
        </w:rPr>
        <w:t>3. СОДЕРЖАНИЕ И ФОРМЫ РАБОТЫ СОВЕТА ПРОФИЛАКТИКИ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3.1 Организация методической работы с учителями школы по обучению их формам и методам воспитательной работы с отдельными учащимися, их родителями или лицами их заменяющими.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З.2 Рассмотрение вопроса о состоянии работы по профилактике правонарушений по классам в школе.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3.3 Рассмотрение вопросов о нарушении устава школы о  противоправных действиях несовершеннолетних.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lastRenderedPageBreak/>
        <w:t xml:space="preserve">З.4 Разрешение конфликтных ситуаций между учащимися, учителями, родителями или лицами их заменяющими, а также между самими учащимися.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3.5 Коррекция педагогических позиций родителей или лиц их заменяющих, уклоняющихся от воспитания детей или отрицательно влияющих на них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З.6 Создание и внедрение системы постоянного взаимодействия в ОВД, ОППН</w:t>
      </w:r>
      <w:proofErr w:type="gramStart"/>
      <w:r w:rsidRPr="00867307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867307">
        <w:rPr>
          <w:rFonts w:ascii="Times New Roman" w:hAnsi="Times New Roman" w:cs="Times New Roman"/>
          <w:sz w:val="24"/>
          <w:szCs w:val="24"/>
        </w:rPr>
        <w:t xml:space="preserve">ДН и защите их прав. Приглашение специалистов указанных организаций на заседание Совета профилактики. Рассмотрение и обсуждение исходящих от них документов и информации по вопросам выносимых на заседания. 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z w:val="24"/>
          <w:szCs w:val="24"/>
        </w:rPr>
        <w:t>4. ПРАВА И ОБЯЗАННОСТИ СОВЕТА ПРОФИЛАКТИКИ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4.1 Совет профилактики обязан: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а) 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несовершеннолетних.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б) способствовать повышению эффективности работы школы по профилактике правонарушений учащихся.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в) изучать состояние профилактической работы в школе по классам, особенности развития личности учащихся, относящихся к "группе риска" и их внеурочную занятость.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г) приглашать на заседание Совета профилактики по рассмотрению персональных дел учащихся, родителей этих учащихся или лиц их заменяющих.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6730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67307">
        <w:rPr>
          <w:rFonts w:ascii="Times New Roman" w:hAnsi="Times New Roman" w:cs="Times New Roman"/>
          <w:sz w:val="24"/>
          <w:szCs w:val="24"/>
        </w:rPr>
        <w:t xml:space="preserve">) осуществлять консультационно-информационную деятельность для коллектива учителей·и родителей.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е) контролировать исполнение принимаемых решений.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ж) анализировать свою деятельность, выступать с отчетом о ее результатах на педсоветах не реже 2-х раз в год.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4.2 Совет профилактики имеет право: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а) давать индивидуальные и коллективные рекомендации учителям, родителям по вопросам коррекции поведения подростков и проведения профилактической работы с ними. 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б) выносить на обсуждение на родительские собрания и собрания в классе информацию о состоянии проблемы правонарушений несовершеннолетних.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в) рассматривать материалы по вопросу об отчислении учащихся.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г) ходатайство перед КДН и защите их прав о принятии мер общественного воздействия в установленном законом порядке в отношении учащихся и их родителей или лиц их заменяющих.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z w:val="24"/>
          <w:szCs w:val="24"/>
        </w:rPr>
        <w:t>5. ОТВЕТСТВЕННОСТЬ СОВЕТА ПРОФИЛАКТИКИ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>5.1 Совет профилактики несёт ответственность за правильность оформления документов (протоколов заседаний, ходатайства, письма) и законность принимаемых решений.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z w:val="24"/>
          <w:szCs w:val="24"/>
        </w:rPr>
        <w:t>6. Д</w:t>
      </w:r>
      <w:r>
        <w:rPr>
          <w:rFonts w:ascii="Times New Roman" w:hAnsi="Times New Roman" w:cs="Times New Roman"/>
          <w:b/>
          <w:sz w:val="24"/>
          <w:szCs w:val="24"/>
        </w:rPr>
        <w:t>ОКУМЕНТАЦИЯ СОВЕТА ПРОФИЛАКТИКИ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6.1 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Приказ о создании совета профилактики.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6.2 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Книга протоколов заседаний.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6.3 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и карты учащихся, состоящих на учете в школе, в ПДН, КДН.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6.4 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детей «группы риска»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6.5 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неблагополучных семей.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6.6 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детей-сирот.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6.7 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многодетных семей.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6.8 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неполных семей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5"/>
          <w:sz w:val="24"/>
          <w:szCs w:val="24"/>
        </w:rPr>
        <w:t xml:space="preserve">6.9  </w:t>
      </w:r>
      <w:r w:rsidRPr="00867307">
        <w:rPr>
          <w:rFonts w:ascii="Times New Roman" w:hAnsi="Times New Roman" w:cs="Times New Roman"/>
          <w:spacing w:val="-1"/>
          <w:sz w:val="24"/>
          <w:szCs w:val="24"/>
        </w:rPr>
        <w:t>Списки остронуждающихся семей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pacing w:val="-1"/>
          <w:sz w:val="24"/>
          <w:szCs w:val="24"/>
        </w:rPr>
        <w:t xml:space="preserve">         Ежегодно списки проверяются, сверяются и обновляются.</w:t>
      </w:r>
    </w:p>
    <w:p w:rsidR="007E4C5A" w:rsidRPr="00867307" w:rsidRDefault="007E4C5A" w:rsidP="007E4C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307">
        <w:rPr>
          <w:rFonts w:ascii="Times New Roman" w:hAnsi="Times New Roman" w:cs="Times New Roman"/>
          <w:b/>
          <w:spacing w:val="-1"/>
          <w:sz w:val="24"/>
          <w:szCs w:val="24"/>
        </w:rPr>
        <w:t>7. РЕГЛАМЕНТ</w:t>
      </w:r>
    </w:p>
    <w:p w:rsidR="007E4C5A" w:rsidRPr="00867307" w:rsidRDefault="007E4C5A" w:rsidP="007E4C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67307">
        <w:rPr>
          <w:rFonts w:ascii="Times New Roman" w:hAnsi="Times New Roman" w:cs="Times New Roman"/>
          <w:sz w:val="24"/>
          <w:szCs w:val="24"/>
        </w:rPr>
        <w:t xml:space="preserve">7.1.        Совет профилактики собирается 1 раз в четверть </w:t>
      </w:r>
    </w:p>
    <w:p w:rsidR="00D010DF" w:rsidRDefault="007E4C5A" w:rsidP="007E4C5A">
      <w:pPr>
        <w:pStyle w:val="a3"/>
        <w:jc w:val="both"/>
      </w:pPr>
      <w:r w:rsidRPr="00867307">
        <w:rPr>
          <w:rFonts w:ascii="Times New Roman" w:hAnsi="Times New Roman" w:cs="Times New Roman"/>
          <w:sz w:val="24"/>
          <w:szCs w:val="24"/>
        </w:rPr>
        <w:t xml:space="preserve">7.2.        Заседания Совета профилактики оформляются протоколом, </w:t>
      </w:r>
      <w:r w:rsidR="00F046A8">
        <w:rPr>
          <w:rFonts w:ascii="Times New Roman" w:hAnsi="Times New Roman" w:cs="Times New Roman"/>
          <w:sz w:val="24"/>
          <w:szCs w:val="24"/>
        </w:rPr>
        <w:t>который хранится у заместителя ВР</w:t>
      </w:r>
      <w:r w:rsidRPr="00867307">
        <w:rPr>
          <w:rFonts w:ascii="Times New Roman" w:hAnsi="Times New Roman" w:cs="Times New Roman"/>
          <w:sz w:val="24"/>
          <w:szCs w:val="24"/>
        </w:rPr>
        <w:t xml:space="preserve"> 5 лет</w:t>
      </w:r>
    </w:p>
    <w:sectPr w:rsidR="00D010DF" w:rsidSect="00D01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7E4C5A"/>
    <w:rsid w:val="001E1834"/>
    <w:rsid w:val="003106E4"/>
    <w:rsid w:val="007A6CB4"/>
    <w:rsid w:val="007E4C5A"/>
    <w:rsid w:val="00894B0D"/>
    <w:rsid w:val="00D010DF"/>
    <w:rsid w:val="00F0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4C5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94B0D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894B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829</Words>
  <Characters>4731</Characters>
  <Application>Microsoft Office Word</Application>
  <DocSecurity>0</DocSecurity>
  <Lines>39</Lines>
  <Paragraphs>11</Paragraphs>
  <ScaleCrop>false</ScaleCrop>
  <Company/>
  <LinksUpToDate>false</LinksUpToDate>
  <CharactersWithSpaces>5549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user</cp:lastModifiedBy>
  <cp:revision>4</cp:revision>
  <cp:lastPrinted>2019-09-28T06:15:00Z</cp:lastPrinted>
  <dcterms:created xsi:type="dcterms:W3CDTF">2013-04-09T13:09:00Z</dcterms:created>
  <dcterms:modified xsi:type="dcterms:W3CDTF">2019-09-28T06:16:00Z</dcterms:modified>
</cp:coreProperties>
</file>